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2" w:rsidRDefault="00C93D1D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AMNERIS 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Really?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You think I’m perfect?  Then maybe one of you can explain to me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sz w:val="24"/>
          <w:szCs w:val="24"/>
        </w:rPr>
        <w:t>, the man destined to be my one and only, is neglecting me?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He’s been to see my father.  I hear he’s spent time with his father.  In fact, he’s probably </w:t>
      </w:r>
      <w:proofErr w:type="gramStart"/>
      <w:r>
        <w:rPr>
          <w:rFonts w:ascii="Times New Roman" w:hAnsi="Times New Roman" w:cs="Times New Roman"/>
          <w:sz w:val="24"/>
          <w:szCs w:val="24"/>
        </w:rPr>
        <w:t>chummed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up with every withered old man in Egypt.  But clearly the thought of visiting a ripe young Princess, with fabulous hair, leaves him cold.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Majesty, you have poison in your blood.  We both know this.  Soon I will be completely alone, because everyone I love will be gone.  SO you must allow me to exercise my will over Egypt. 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 I am to be your successor.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Because I demand 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(She pauses to wait for the prisoners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Radames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Aida to be brought forward and put on their knees in front of her)</w:t>
      </w:r>
    </w:p>
    <w:p w:rsidR="00C93D1D" w:rsidRPr="00C93D1D" w:rsidRDefault="00C93D1D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3D1D" w:rsidRP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their crimes, the traitors will be buried beneath the sands of Egypt, in one tomb, together.  The Daughter of Isis has spoken.</w:t>
      </w:r>
    </w:p>
    <w:p w:rsidR="00C93D1D" w:rsidRP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93D1D" w:rsidRPr="00C93D1D" w:rsidSect="002A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1D"/>
    <w:rsid w:val="002A2682"/>
    <w:rsid w:val="00C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SCS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A031656</dc:creator>
  <cp:keywords/>
  <dc:description/>
  <cp:lastModifiedBy>A031656</cp:lastModifiedBy>
  <cp:revision>1</cp:revision>
  <dcterms:created xsi:type="dcterms:W3CDTF">2010-12-23T02:26:00Z</dcterms:created>
  <dcterms:modified xsi:type="dcterms:W3CDTF">2010-12-23T02:33:00Z</dcterms:modified>
</cp:coreProperties>
</file>